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A5" w:rsidRDefault="009D4E77" w:rsidP="009228E6">
      <w:pPr>
        <w:ind w:left="0"/>
        <w:jc w:val="center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5129530</wp:posOffset>
                </wp:positionV>
                <wp:extent cx="8103235" cy="1183005"/>
                <wp:effectExtent l="0" t="0" r="0" b="0"/>
                <wp:wrapTight wrapText="bothSides">
                  <wp:wrapPolygon edited="0">
                    <wp:start x="0" y="0"/>
                    <wp:lineTo x="0" y="21217"/>
                    <wp:lineTo x="21531" y="21217"/>
                    <wp:lineTo x="21531" y="0"/>
                    <wp:lineTo x="0" y="0"/>
                  </wp:wrapPolygon>
                </wp:wrapTight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3235" cy="1183005"/>
                        </a:xfrm>
                        <a:prstGeom prst="rect">
                          <a:avLst/>
                        </a:prstGeom>
                        <a:solidFill>
                          <a:srgbClr val="B414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9E4" w:rsidRPr="009228E6" w:rsidRDefault="009D4E77" w:rsidP="00B969BF">
                            <w:pPr>
                              <w:pStyle w:val="Nadpis1"/>
                              <w:spacing w:before="24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D4E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Index Braille </w:t>
                            </w:r>
                            <w:proofErr w:type="spellStart"/>
                            <w:r w:rsidRPr="009D4E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Tactile</w:t>
                            </w:r>
                            <w:proofErr w:type="spellEnd"/>
                            <w:r w:rsidRPr="009D4E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D4E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Graphics</w:t>
                            </w:r>
                            <w:proofErr w:type="spellEnd"/>
                          </w:p>
                          <w:p w:rsidR="004059E4" w:rsidRPr="009228E6" w:rsidRDefault="009D4E77" w:rsidP="00B969BF">
                            <w:pPr>
                              <w:pStyle w:val="PodNadpisem1"/>
                              <w:spacing w:before="240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automatický převod obrázku do braillské grafiky</w:t>
                            </w:r>
                          </w:p>
                          <w:p w:rsidR="00B969BF" w:rsidRDefault="00B969BF"/>
                        </w:txbxContent>
                      </wps:txbx>
                      <wps:bodyPr rot="0" vert="horz" wrap="square" lIns="540000" tIns="0" rIns="540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left:0;text-align:left;margin-left:-42.55pt;margin-top:403.9pt;width:638.05pt;height:9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" fillcolor="#b41414" stroked="f">
                <v:textbox inset="15mm,0,15mm,0">
                  <w:txbxContent>
                    <w:p w:rsidR="004059E4" w:rsidRPr="009228E6" w:rsidRDefault="009D4E77" w:rsidP="00B969BF">
                      <w:pPr>
                        <w:pStyle w:val="Nadpis1"/>
                        <w:spacing w:before="24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D4E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Index Braille </w:t>
                      </w:r>
                      <w:proofErr w:type="spellStart"/>
                      <w:r w:rsidRPr="009D4E77">
                        <w:rPr>
                          <w:rFonts w:ascii="Arial" w:hAnsi="Arial" w:cs="Arial"/>
                          <w:color w:val="FFFFFF" w:themeColor="background1"/>
                        </w:rPr>
                        <w:t>Tactile</w:t>
                      </w:r>
                      <w:proofErr w:type="spellEnd"/>
                      <w:r w:rsidRPr="009D4E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D4E77">
                        <w:rPr>
                          <w:rFonts w:ascii="Arial" w:hAnsi="Arial" w:cs="Arial"/>
                          <w:color w:val="FFFFFF" w:themeColor="background1"/>
                        </w:rPr>
                        <w:t>Graphics</w:t>
                      </w:r>
                      <w:proofErr w:type="spellEnd"/>
                    </w:p>
                    <w:p w:rsidR="004059E4" w:rsidRPr="009228E6" w:rsidRDefault="009D4E77" w:rsidP="00B969BF">
                      <w:pPr>
                        <w:pStyle w:val="PodNadpisem1"/>
                        <w:spacing w:before="240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automatický převod obrázku do braillské grafiky</w:t>
                      </w:r>
                    </w:p>
                    <w:p w:rsidR="00B969BF" w:rsidRDefault="00B969BF"/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13D24736" wp14:editId="0502A9E1">
            <wp:extent cx="5871600" cy="5040000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TG-Inde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6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E4" w:rsidRDefault="009D4E77" w:rsidP="00CC2550">
      <w:pPr>
        <w:pStyle w:val="Odstavecseseznamem"/>
        <w:spacing w:line="300" w:lineRule="auto"/>
        <w:ind w:left="357" w:hanging="357"/>
        <w:rPr>
          <w:b/>
          <w:sz w:val="40"/>
          <w:szCs w:val="40"/>
        </w:rPr>
      </w:pPr>
      <w:r>
        <w:rPr>
          <w:b/>
          <w:sz w:val="40"/>
          <w:szCs w:val="40"/>
        </w:rPr>
        <w:t>Vytv</w:t>
      </w:r>
      <w:r w:rsidR="0026285F">
        <w:rPr>
          <w:b/>
          <w:sz w:val="40"/>
          <w:szCs w:val="40"/>
        </w:rPr>
        <w:t xml:space="preserve">ořte </w:t>
      </w:r>
      <w:r>
        <w:rPr>
          <w:b/>
          <w:sz w:val="40"/>
          <w:szCs w:val="40"/>
        </w:rPr>
        <w:t xml:space="preserve">a </w:t>
      </w:r>
      <w:r w:rsidR="0026285F">
        <w:rPr>
          <w:b/>
          <w:sz w:val="40"/>
          <w:szCs w:val="40"/>
        </w:rPr>
        <w:t>vy</w:t>
      </w:r>
      <w:r>
        <w:rPr>
          <w:b/>
          <w:sz w:val="40"/>
          <w:szCs w:val="40"/>
        </w:rPr>
        <w:t>tiskněte grafiku na braillské tiskárně Index</w:t>
      </w:r>
    </w:p>
    <w:p w:rsidR="009228E6" w:rsidRPr="009228E6" w:rsidRDefault="0026285F" w:rsidP="00CC2550">
      <w:pPr>
        <w:pStyle w:val="Odstavecseseznamem"/>
        <w:spacing w:line="300" w:lineRule="auto"/>
        <w:rPr>
          <w:sz w:val="40"/>
          <w:szCs w:val="40"/>
        </w:rPr>
      </w:pPr>
      <w:r>
        <w:rPr>
          <w:b/>
          <w:sz w:val="40"/>
          <w:szCs w:val="40"/>
        </w:rPr>
        <w:t>Snadno ovladatelná freewarová aplikace pro každého</w:t>
      </w:r>
    </w:p>
    <w:p w:rsidR="009228E6" w:rsidRDefault="0026285F" w:rsidP="00CC2550">
      <w:pPr>
        <w:pStyle w:val="Odstavecseseznamem"/>
        <w:spacing w:line="30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Lze </w:t>
      </w:r>
      <w:r w:rsidR="00CC2550">
        <w:rPr>
          <w:b/>
          <w:sz w:val="40"/>
          <w:szCs w:val="40"/>
        </w:rPr>
        <w:t>do</w:t>
      </w:r>
      <w:r>
        <w:rPr>
          <w:b/>
          <w:sz w:val="40"/>
          <w:szCs w:val="40"/>
        </w:rPr>
        <w:t>kreslit vlastní tvary a přidat popis v Braillu</w:t>
      </w:r>
    </w:p>
    <w:p w:rsidR="00FE22E3" w:rsidRPr="0026285F" w:rsidRDefault="0026285F" w:rsidP="00CC2550">
      <w:pPr>
        <w:pStyle w:val="Odstavecseseznamem"/>
        <w:spacing w:line="300" w:lineRule="auto"/>
        <w:ind w:left="357" w:hanging="357"/>
        <w:rPr>
          <w:b/>
          <w:sz w:val="40"/>
          <w:szCs w:val="40"/>
        </w:rPr>
      </w:pPr>
      <w:r w:rsidRPr="0026285F">
        <w:rPr>
          <w:b/>
          <w:sz w:val="40"/>
          <w:szCs w:val="40"/>
        </w:rPr>
        <w:t>Podporuje akce přetažením myši</w:t>
      </w:r>
      <w:r>
        <w:rPr>
          <w:b/>
          <w:sz w:val="40"/>
          <w:szCs w:val="40"/>
        </w:rPr>
        <w:t xml:space="preserve"> i vektorovou grafiku </w:t>
      </w:r>
      <w:r w:rsidRPr="0026285F">
        <w:rPr>
          <w:b/>
          <w:sz w:val="40"/>
          <w:szCs w:val="40"/>
        </w:rPr>
        <w:t xml:space="preserve">SVG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3119"/>
      </w:tblGrid>
      <w:tr w:rsidR="00572032" w:rsidTr="0098609B">
        <w:trPr>
          <w:trHeight w:hRule="exact" w:val="709"/>
        </w:trPr>
        <w:tc>
          <w:tcPr>
            <w:tcW w:w="5387" w:type="dxa"/>
          </w:tcPr>
          <w:p w:rsidR="00572032" w:rsidRPr="00572032" w:rsidRDefault="00572032" w:rsidP="00572032">
            <w:pPr>
              <w:ind w:left="0"/>
              <w:rPr>
                <w:sz w:val="36"/>
                <w:szCs w:val="36"/>
              </w:rPr>
            </w:pPr>
            <w:r w:rsidRPr="00572032">
              <w:rPr>
                <w:b/>
                <w:color w:val="C00000"/>
                <w:sz w:val="36"/>
                <w:szCs w:val="36"/>
              </w:rPr>
              <w:t xml:space="preserve">Technická </w:t>
            </w:r>
            <w:r w:rsidR="007D00A3">
              <w:rPr>
                <w:b/>
                <w:color w:val="C00000"/>
                <w:sz w:val="36"/>
                <w:szCs w:val="36"/>
              </w:rPr>
              <w:t xml:space="preserve">a zákaznická </w:t>
            </w:r>
            <w:r w:rsidRPr="00572032">
              <w:rPr>
                <w:b/>
                <w:color w:val="C00000"/>
                <w:sz w:val="36"/>
                <w:szCs w:val="36"/>
              </w:rPr>
              <w:t>podpora</w:t>
            </w:r>
          </w:p>
        </w:tc>
        <w:tc>
          <w:tcPr>
            <w:tcW w:w="1559" w:type="dxa"/>
          </w:tcPr>
          <w:p w:rsidR="00572032" w:rsidRPr="00572032" w:rsidRDefault="00572032" w:rsidP="00572032">
            <w:pPr>
              <w:ind w:left="0"/>
              <w:rPr>
                <w:b/>
                <w:color w:val="C00000"/>
                <w:sz w:val="36"/>
                <w:szCs w:val="36"/>
              </w:rPr>
            </w:pPr>
          </w:p>
        </w:tc>
        <w:tc>
          <w:tcPr>
            <w:tcW w:w="3119" w:type="dxa"/>
          </w:tcPr>
          <w:p w:rsidR="00572032" w:rsidRPr="00572032" w:rsidRDefault="00572032" w:rsidP="00572032">
            <w:pPr>
              <w:ind w:left="0"/>
              <w:rPr>
                <w:sz w:val="36"/>
                <w:szCs w:val="36"/>
              </w:rPr>
            </w:pPr>
            <w:r w:rsidRPr="00572032">
              <w:rPr>
                <w:b/>
                <w:color w:val="C00000"/>
                <w:sz w:val="36"/>
                <w:szCs w:val="36"/>
              </w:rPr>
              <w:t>Kontakt</w:t>
            </w:r>
          </w:p>
        </w:tc>
      </w:tr>
      <w:tr w:rsidR="00572032" w:rsidRPr="007D00A3" w:rsidTr="0098609B">
        <w:tc>
          <w:tcPr>
            <w:tcW w:w="5387" w:type="dxa"/>
          </w:tcPr>
          <w:p w:rsidR="00572032" w:rsidRPr="007D00A3" w:rsidRDefault="007D00A3" w:rsidP="00BF49F0">
            <w:pPr>
              <w:spacing w:before="0" w:after="0" w:line="240" w:lineRule="auto"/>
              <w:ind w:left="0"/>
              <w:rPr>
                <w:sz w:val="28"/>
                <w:szCs w:val="28"/>
              </w:rPr>
            </w:pPr>
            <w:r w:rsidRPr="007D00A3">
              <w:rPr>
                <w:sz w:val="28"/>
                <w:szCs w:val="28"/>
              </w:rPr>
              <w:t xml:space="preserve">Spektra </w:t>
            </w:r>
            <w:proofErr w:type="spellStart"/>
            <w:proofErr w:type="gramStart"/>
            <w:r w:rsidRPr="007D00A3">
              <w:rPr>
                <w:sz w:val="28"/>
                <w:szCs w:val="28"/>
              </w:rPr>
              <w:t>v.d.n</w:t>
            </w:r>
            <w:proofErr w:type="spellEnd"/>
            <w:r w:rsidRPr="007D00A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D00A3">
              <w:rPr>
                <w:sz w:val="28"/>
                <w:szCs w:val="28"/>
              </w:rPr>
              <w:t xml:space="preserve">poskytuje </w:t>
            </w:r>
            <w:r>
              <w:rPr>
                <w:sz w:val="28"/>
                <w:szCs w:val="28"/>
              </w:rPr>
              <w:t>t</w:t>
            </w:r>
            <w:r w:rsidR="00572032" w:rsidRPr="007D00A3">
              <w:rPr>
                <w:sz w:val="28"/>
                <w:szCs w:val="28"/>
              </w:rPr>
              <w:t xml:space="preserve">echnickou podporu </w:t>
            </w:r>
            <w:r>
              <w:rPr>
                <w:sz w:val="28"/>
                <w:szCs w:val="28"/>
              </w:rPr>
              <w:t>i</w:t>
            </w:r>
            <w:r w:rsidR="00572032" w:rsidRPr="007D00A3">
              <w:rPr>
                <w:sz w:val="28"/>
                <w:szCs w:val="28"/>
              </w:rPr>
              <w:t xml:space="preserve"> pomoc se zakoupením pomůcky </w:t>
            </w:r>
          </w:p>
          <w:p w:rsidR="007D00A3" w:rsidRPr="007D00A3" w:rsidRDefault="007D00A3" w:rsidP="007D00A3">
            <w:pPr>
              <w:spacing w:before="0" w:after="0"/>
              <w:ind w:left="360" w:hanging="360"/>
              <w:rPr>
                <w:sz w:val="28"/>
                <w:szCs w:val="28"/>
              </w:rPr>
            </w:pPr>
            <w:r w:rsidRPr="007D00A3">
              <w:rPr>
                <w:sz w:val="28"/>
                <w:szCs w:val="28"/>
              </w:rPr>
              <w:t>Výukové materiály na</w:t>
            </w:r>
            <w:r>
              <w:rPr>
                <w:sz w:val="28"/>
                <w:szCs w:val="28"/>
              </w:rPr>
              <w:t xml:space="preserve"> </w:t>
            </w:r>
            <w:r w:rsidRPr="007D00A3">
              <w:rPr>
                <w:b/>
                <w:color w:val="365F91" w:themeColor="accent1" w:themeShade="BF"/>
                <w:sz w:val="28"/>
                <w:szCs w:val="28"/>
              </w:rPr>
              <w:t>spektra.eu/</w:t>
            </w:r>
            <w:proofErr w:type="spellStart"/>
            <w:r w:rsidRPr="007D00A3">
              <w:rPr>
                <w:b/>
                <w:color w:val="365F91" w:themeColor="accent1" w:themeShade="BF"/>
                <w:sz w:val="28"/>
                <w:szCs w:val="28"/>
              </w:rPr>
              <w:t>vyuka</w:t>
            </w:r>
            <w:proofErr w:type="spellEnd"/>
          </w:p>
        </w:tc>
        <w:tc>
          <w:tcPr>
            <w:tcW w:w="1559" w:type="dxa"/>
          </w:tcPr>
          <w:p w:rsidR="00572032" w:rsidRPr="007D00A3" w:rsidRDefault="00572032" w:rsidP="00572032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F49F0" w:rsidRPr="007D00A3" w:rsidRDefault="00572032" w:rsidP="00BF49F0">
            <w:pPr>
              <w:spacing w:before="0" w:after="0" w:line="240" w:lineRule="auto"/>
              <w:ind w:left="0"/>
              <w:rPr>
                <w:sz w:val="28"/>
                <w:szCs w:val="28"/>
              </w:rPr>
            </w:pPr>
            <w:r w:rsidRPr="007D00A3">
              <w:rPr>
                <w:sz w:val="28"/>
                <w:szCs w:val="28"/>
              </w:rPr>
              <w:sym w:font="Wingdings 2" w:char="F027"/>
            </w:r>
            <w:r w:rsidR="00BF49F0" w:rsidRPr="007D00A3">
              <w:rPr>
                <w:sz w:val="28"/>
                <w:szCs w:val="28"/>
              </w:rPr>
              <w:t xml:space="preserve">   241 763 416</w:t>
            </w:r>
          </w:p>
          <w:p w:rsidR="00572032" w:rsidRPr="007D00A3" w:rsidRDefault="00572032" w:rsidP="00BF49F0">
            <w:pPr>
              <w:spacing w:before="0" w:after="0" w:line="240" w:lineRule="auto"/>
              <w:ind w:left="0"/>
              <w:rPr>
                <w:sz w:val="28"/>
                <w:szCs w:val="28"/>
              </w:rPr>
            </w:pPr>
            <w:r w:rsidRPr="007D00A3">
              <w:rPr>
                <w:sz w:val="28"/>
                <w:szCs w:val="28"/>
              </w:rPr>
              <w:sym w:font="Wingdings" w:char="F02A"/>
            </w:r>
            <w:r w:rsidR="00BF49F0" w:rsidRPr="007D00A3">
              <w:rPr>
                <w:sz w:val="28"/>
                <w:szCs w:val="28"/>
              </w:rPr>
              <w:t xml:space="preserve">   info</w:t>
            </w:r>
            <w:r w:rsidR="00827D3D" w:rsidRPr="007D00A3">
              <w:rPr>
                <w:sz w:val="28"/>
                <w:szCs w:val="28"/>
              </w:rPr>
              <w:t>@</w:t>
            </w:r>
            <w:r w:rsidR="00BF49F0" w:rsidRPr="007D00A3">
              <w:rPr>
                <w:sz w:val="28"/>
                <w:szCs w:val="28"/>
              </w:rPr>
              <w:t>spektra.eu</w:t>
            </w:r>
          </w:p>
        </w:tc>
      </w:tr>
    </w:tbl>
    <w:p w:rsidR="003A2D19" w:rsidRPr="005A5E30" w:rsidRDefault="0035573D" w:rsidP="00C004C2">
      <w:pPr>
        <w:pStyle w:val="Nadpis2"/>
      </w:pPr>
      <w:r>
        <w:lastRenderedPageBreak/>
        <w:t>Instalace</w:t>
      </w:r>
    </w:p>
    <w:p w:rsidR="0035573D" w:rsidRDefault="0035573D" w:rsidP="0035573D">
      <w:pPr>
        <w:shd w:val="clear" w:color="auto" w:fill="FFFFFF"/>
        <w:spacing w:before="300" w:after="0" w:line="240" w:lineRule="auto"/>
        <w:ind w:left="426"/>
        <w:outlineLvl w:val="2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Aplikaci </w:t>
      </w:r>
      <w:r w:rsidR="00E66128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IBTG 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>stáhnete ze stránky výrobce a nainstalujete:</w:t>
      </w:r>
    </w:p>
    <w:p w:rsidR="0035573D" w:rsidRDefault="00280615" w:rsidP="0035573D">
      <w:pPr>
        <w:shd w:val="clear" w:color="auto" w:fill="FFFFFF"/>
        <w:spacing w:before="300" w:after="150" w:line="240" w:lineRule="auto"/>
        <w:ind w:left="426"/>
        <w:outlineLvl w:val="2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hyperlink r:id="rId9" w:history="1">
        <w:r w:rsidR="0035573D" w:rsidRPr="0033726F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https://downloads.indexbraille.com/Software/Index%20Braille%20Tactile%20Graphics/</w:t>
        </w:r>
      </w:hyperlink>
    </w:p>
    <w:p w:rsidR="0035573D" w:rsidRPr="0035573D" w:rsidRDefault="0035573D" w:rsidP="0035573D">
      <w:pPr>
        <w:pStyle w:val="Odstavecseseznamem"/>
        <w:numPr>
          <w:ilvl w:val="0"/>
          <w:numId w:val="0"/>
        </w:numPr>
        <w:ind w:left="426"/>
        <w:rPr>
          <w:lang w:eastAsia="cs-CZ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>(není to klasický odkaz, ale složka</w:t>
      </w:r>
      <w:r w:rsidR="00E66128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,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z níž stáhnete program IBTG).</w:t>
      </w:r>
    </w:p>
    <w:p w:rsidR="0098609B" w:rsidRPr="0098609B" w:rsidRDefault="00CF32FF" w:rsidP="00EB312D">
      <w:pPr>
        <w:shd w:val="clear" w:color="auto" w:fill="FFFFFF"/>
        <w:spacing w:after="240" w:line="240" w:lineRule="auto"/>
        <w:ind w:left="0"/>
        <w:outlineLvl w:val="2"/>
        <w:rPr>
          <w:rFonts w:ascii="Arial" w:hAnsi="Arial" w:cs="Arial"/>
          <w:b/>
          <w:color w:val="C00000"/>
          <w:sz w:val="44"/>
          <w:szCs w:val="44"/>
          <w:lang w:eastAsia="cs-CZ"/>
        </w:rPr>
      </w:pPr>
      <w:r>
        <w:rPr>
          <w:rFonts w:ascii="Arial" w:hAnsi="Arial" w:cs="Arial"/>
          <w:b/>
          <w:color w:val="C00000"/>
          <w:sz w:val="44"/>
          <w:szCs w:val="44"/>
        </w:rPr>
        <w:t>Vložení obrázku</w:t>
      </w:r>
    </w:p>
    <w:p w:rsidR="009D0530" w:rsidRPr="00056A98" w:rsidRDefault="00727B61" w:rsidP="005A3DE6">
      <w:pPr>
        <w:shd w:val="clear" w:color="auto" w:fill="FFFFFF"/>
        <w:spacing w:before="0" w:line="240" w:lineRule="auto"/>
        <w:outlineLvl w:val="2"/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</w:pPr>
      <w:r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  <w:t>V okně aplikace otevřete nebo nakreslíte obrázek</w:t>
      </w:r>
    </w:p>
    <w:p w:rsidR="00727B61" w:rsidRPr="00727B61" w:rsidRDefault="00727B61" w:rsidP="00375750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 w:rsidRP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Obrázek otevřete z menu </w:t>
      </w:r>
      <w:proofErr w:type="gramStart"/>
      <w:r w:rsidRP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Soubor  &gt; </w:t>
      </w:r>
      <w:r w:rsidRPr="00727B61">
        <w:rPr>
          <w:rFonts w:ascii="Arial" w:hAnsi="Arial" w:cs="Arial"/>
          <w:sz w:val="28"/>
          <w:szCs w:val="28"/>
        </w:rPr>
        <w:t>Importovat</w:t>
      </w:r>
      <w:proofErr w:type="gramEnd"/>
      <w:r w:rsidRPr="00727B61">
        <w:rPr>
          <w:rFonts w:ascii="Arial" w:hAnsi="Arial" w:cs="Arial"/>
          <w:sz w:val="28"/>
          <w:szCs w:val="28"/>
        </w:rPr>
        <w:t xml:space="preserve"> obrázek, nebo</w:t>
      </w:r>
    </w:p>
    <w:p w:rsidR="00727B61" w:rsidRDefault="00E66128" w:rsidP="002829CD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 w:rsidRP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přetáhnete</w:t>
      </w:r>
      <w:r w:rsidR="00727B61" w:rsidRP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myší, nebo</w:t>
      </w:r>
    </w:p>
    <w:p w:rsidR="00727B61" w:rsidRDefault="00E66128" w:rsidP="002829CD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importujete</w:t>
      </w:r>
      <w:r w:rsid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klávesovou </w:t>
      </w:r>
      <w:r w:rsid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zkratkou CTRL + I, </w:t>
      </w:r>
      <w:r w:rsidR="00CF32FF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a/</w:t>
      </w:r>
      <w:r w:rsid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nebo</w:t>
      </w:r>
    </w:p>
    <w:p w:rsidR="00727B61" w:rsidRDefault="00E66128" w:rsidP="002829CD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obrázek</w:t>
      </w:r>
      <w:r w:rsidR="00CF32FF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upravíte, doplníte či </w:t>
      </w:r>
      <w:r w:rsidR="00727B61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nakreslíte. </w:t>
      </w:r>
    </w:p>
    <w:p w:rsidR="00CF32FF" w:rsidRPr="00CF32FF" w:rsidRDefault="00CF32FF" w:rsidP="00CF32FF">
      <w:pPr>
        <w:shd w:val="clear" w:color="auto" w:fill="FFFFFF"/>
        <w:spacing w:after="240" w:line="240" w:lineRule="auto"/>
        <w:ind w:left="0"/>
        <w:outlineLvl w:val="2"/>
        <w:rPr>
          <w:lang w:eastAsia="cs-CZ"/>
        </w:rPr>
      </w:pPr>
      <w:r>
        <w:rPr>
          <w:rFonts w:ascii="Arial" w:hAnsi="Arial" w:cs="Arial"/>
          <w:b/>
          <w:color w:val="C00000"/>
          <w:sz w:val="44"/>
          <w:szCs w:val="44"/>
        </w:rPr>
        <w:t>Editace a převod obrázku</w:t>
      </w:r>
    </w:p>
    <w:p w:rsidR="00CF32FF" w:rsidRPr="00CF32FF" w:rsidRDefault="00CF32FF" w:rsidP="00CF32FF">
      <w:pPr>
        <w:shd w:val="clear" w:color="auto" w:fill="FFFFFF"/>
        <w:spacing w:before="0" w:line="240" w:lineRule="auto"/>
        <w:ind w:left="720"/>
        <w:rPr>
          <w:rFonts w:ascii="Arial" w:eastAsia="Times New Roman" w:hAnsi="Arial" w:cs="Arial"/>
          <w:b/>
          <w:color w:val="3D3D3D"/>
          <w:sz w:val="34"/>
          <w:szCs w:val="34"/>
          <w:lang w:eastAsia="cs-CZ"/>
        </w:rPr>
      </w:pPr>
      <w:r w:rsidRPr="00CF32FF">
        <w:rPr>
          <w:rFonts w:ascii="Arial" w:eastAsia="Times New Roman" w:hAnsi="Arial" w:cs="Arial"/>
          <w:b/>
          <w:color w:val="3D3D3D"/>
          <w:sz w:val="34"/>
          <w:szCs w:val="34"/>
          <w:lang w:eastAsia="cs-CZ"/>
        </w:rPr>
        <w:t>Editace</w:t>
      </w:r>
    </w:p>
    <w:p w:rsidR="00CF32FF" w:rsidRPr="003A774C" w:rsidRDefault="00CF32FF" w:rsidP="00CF32FF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V menu pod nabídkou Nástroje najdete nástroje p</w:t>
      </w:r>
      <w:r w:rsidRPr="00CF32FF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ro kreslení či editaci obrázku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, např. Tužka, Guma, které používáte jako v klasickém Malování.</w:t>
      </w:r>
    </w:p>
    <w:p w:rsidR="00E5539D" w:rsidRPr="00B7152B" w:rsidRDefault="00727B61" w:rsidP="00E5539D">
      <w:pPr>
        <w:shd w:val="clear" w:color="auto" w:fill="FFFFFF"/>
        <w:spacing w:before="0" w:line="240" w:lineRule="auto"/>
        <w:ind w:left="360" w:firstLine="348"/>
        <w:outlineLvl w:val="2"/>
        <w:rPr>
          <w:rFonts w:ascii="Arial" w:eastAsia="Times New Roman" w:hAnsi="Arial" w:cs="Arial"/>
          <w:b/>
          <w:bCs/>
          <w:color w:val="3D3D3D"/>
          <w:sz w:val="34"/>
          <w:szCs w:val="34"/>
          <w:lang w:eastAsia="cs-CZ"/>
        </w:rPr>
      </w:pPr>
      <w:r>
        <w:rPr>
          <w:rFonts w:ascii="Arial" w:eastAsia="Times New Roman" w:hAnsi="Arial" w:cs="Arial"/>
          <w:b/>
          <w:bCs/>
          <w:color w:val="3D3D3D"/>
          <w:sz w:val="34"/>
          <w:szCs w:val="34"/>
          <w:lang w:eastAsia="cs-CZ"/>
        </w:rPr>
        <w:t>Automatický převod</w:t>
      </w:r>
    </w:p>
    <w:p w:rsidR="005A3DE6" w:rsidRPr="003A774C" w:rsidRDefault="00727B61" w:rsidP="00377F26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Obrázek se po vložení automaticky zjednoduší a převede do bodů reliéfní grafiky ve vlastním formátu *.</w:t>
      </w:r>
      <w:proofErr w:type="spellStart"/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itg</w:t>
      </w:r>
      <w:proofErr w:type="spellEnd"/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.</w:t>
      </w:r>
    </w:p>
    <w:p w:rsidR="00E5539D" w:rsidRPr="00E5539D" w:rsidRDefault="00727B61" w:rsidP="005A5E30">
      <w:pPr>
        <w:pStyle w:val="Odstavecseseznamem"/>
        <w:numPr>
          <w:ilvl w:val="0"/>
          <w:numId w:val="0"/>
        </w:numPr>
        <w:shd w:val="clear" w:color="auto" w:fill="FFFFFF"/>
        <w:spacing w:before="0" w:line="240" w:lineRule="auto"/>
        <w:ind w:left="720"/>
        <w:outlineLvl w:val="2"/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</w:pPr>
      <w:r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  <w:t>Uložení</w:t>
      </w:r>
    </w:p>
    <w:p w:rsidR="009D0530" w:rsidRPr="003A774C" w:rsidRDefault="00727B61" w:rsidP="00B75CCD">
      <w:pPr>
        <w:numPr>
          <w:ilvl w:val="0"/>
          <w:numId w:val="11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Převedený obrázek si můžete uložit ve formátu *.</w:t>
      </w:r>
      <w:proofErr w:type="spellStart"/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itg</w:t>
      </w:r>
      <w:proofErr w:type="spellEnd"/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pro pozdější použití.</w:t>
      </w:r>
    </w:p>
    <w:p w:rsidR="00CF32FF" w:rsidRDefault="00CF32FF" w:rsidP="00CF32FF">
      <w:pPr>
        <w:shd w:val="clear" w:color="auto" w:fill="FFFFFF"/>
        <w:spacing w:before="0" w:line="240" w:lineRule="auto"/>
        <w:ind w:left="0"/>
        <w:outlineLvl w:val="2"/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</w:pPr>
      <w:r>
        <w:rPr>
          <w:rFonts w:ascii="Arial" w:hAnsi="Arial" w:cs="Arial"/>
          <w:b/>
          <w:color w:val="C00000"/>
          <w:sz w:val="44"/>
          <w:szCs w:val="44"/>
        </w:rPr>
        <w:t>Tisk</w:t>
      </w:r>
    </w:p>
    <w:p w:rsidR="009D0530" w:rsidRPr="00056A98" w:rsidRDefault="00CF32FF" w:rsidP="005A5E30">
      <w:pPr>
        <w:shd w:val="clear" w:color="auto" w:fill="FFFFFF"/>
        <w:spacing w:before="0" w:line="240" w:lineRule="auto"/>
        <w:outlineLvl w:val="2"/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</w:pPr>
      <w:r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  <w:t>Nastavení velikosti stránky</w:t>
      </w:r>
    </w:p>
    <w:p w:rsidR="00E04458" w:rsidRDefault="00CF32FF" w:rsidP="00CF32FF">
      <w:pPr>
        <w:numPr>
          <w:ilvl w:val="0"/>
          <w:numId w:val="12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 w:rsidRPr="00CF32FF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V menu Obrázek &gt; Nastavení stránky lze volit formát pro tisk (</w:t>
      </w:r>
      <w:r w:rsidR="00E66128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např. </w:t>
      </w:r>
      <w:r w:rsidRPr="00CF32FF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A4, A3), pokud byste chtěli tisknout na větší nebo menší papír</w:t>
      </w:r>
      <w:r w:rsidR="003A774C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.</w:t>
      </w:r>
    </w:p>
    <w:p w:rsidR="003A774C" w:rsidRPr="00056A98" w:rsidRDefault="00CF32FF" w:rsidP="003A774C">
      <w:pPr>
        <w:shd w:val="clear" w:color="auto" w:fill="FFFFFF"/>
        <w:spacing w:before="0" w:line="240" w:lineRule="auto"/>
        <w:outlineLvl w:val="2"/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</w:pPr>
      <w:r>
        <w:rPr>
          <w:rFonts w:ascii="Arial" w:eastAsia="Times New Roman" w:hAnsi="Arial" w:cs="Arial"/>
          <w:b/>
          <w:bCs/>
          <w:color w:val="3D3D3D"/>
          <w:sz w:val="35"/>
          <w:szCs w:val="35"/>
          <w:lang w:eastAsia="cs-CZ"/>
        </w:rPr>
        <w:t>Tisk</w:t>
      </w:r>
    </w:p>
    <w:p w:rsidR="007A6580" w:rsidRPr="007A6580" w:rsidRDefault="007A6580" w:rsidP="007A6580">
      <w:pPr>
        <w:numPr>
          <w:ilvl w:val="0"/>
          <w:numId w:val="12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Tisknout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lze z menu (pod nabídkou 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"Reliéf"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) nebo zkratkou </w:t>
      </w:r>
      <w:proofErr w:type="gramStart"/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CTRL+P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. </w:t>
      </w:r>
      <w:proofErr w:type="gramEnd"/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Tím se soubor odešle </w:t>
      </w:r>
      <w:r w:rsidR="00E66128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k tisku 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přes USB na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připojenou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tiskárnu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výrobce 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Index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(například Everest</w:t>
      </w:r>
      <w:r w:rsidR="00E66128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)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.</w:t>
      </w:r>
    </w:p>
    <w:p w:rsidR="003A774C" w:rsidRPr="003A774C" w:rsidRDefault="007A6580" w:rsidP="007A6580">
      <w:pPr>
        <w:numPr>
          <w:ilvl w:val="0"/>
          <w:numId w:val="12"/>
        </w:numPr>
        <w:shd w:val="clear" w:color="auto" w:fill="FFFFFF"/>
        <w:spacing w:before="0" w:line="240" w:lineRule="auto"/>
        <w:rPr>
          <w:rFonts w:ascii="Arial" w:eastAsia="Times New Roman" w:hAnsi="Arial" w:cs="Arial"/>
          <w:color w:val="3D3D3D"/>
          <w:sz w:val="28"/>
          <w:szCs w:val="28"/>
          <w:lang w:eastAsia="cs-CZ"/>
        </w:rPr>
      </w:pP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Případně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lze 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soubor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*.</w:t>
      </w:r>
      <w:proofErr w:type="spellStart"/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>itg</w:t>
      </w:r>
      <w:proofErr w:type="spellEnd"/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vytisknout </w:t>
      </w:r>
      <w:r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z </w:t>
      </w:r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prostředí </w:t>
      </w:r>
      <w:proofErr w:type="spellStart"/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>BrailleApp</w:t>
      </w:r>
      <w:proofErr w:type="spellEnd"/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jako jakýkoli</w:t>
      </w:r>
      <w:bookmarkStart w:id="0" w:name="_GoBack"/>
      <w:bookmarkEnd w:id="0"/>
      <w:r w:rsidRPr="007A6580">
        <w:rPr>
          <w:rFonts w:ascii="Arial" w:eastAsia="Times New Roman" w:hAnsi="Arial" w:cs="Arial"/>
          <w:color w:val="3D3D3D"/>
          <w:sz w:val="28"/>
          <w:szCs w:val="28"/>
          <w:lang w:eastAsia="cs-CZ"/>
        </w:rPr>
        <w:t xml:space="preserve"> jiný dokument.</w:t>
      </w:r>
    </w:p>
    <w:p w:rsidR="0098609B" w:rsidRPr="0098609B" w:rsidRDefault="0098609B" w:rsidP="0098609B">
      <w:pPr>
        <w:pStyle w:val="Odstavecseseznamem"/>
        <w:numPr>
          <w:ilvl w:val="0"/>
          <w:numId w:val="0"/>
        </w:numPr>
        <w:ind w:left="360"/>
      </w:pPr>
    </w:p>
    <w:sectPr w:rsidR="0098609B" w:rsidRPr="0098609B" w:rsidSect="00294CF5">
      <w:headerReference w:type="default" r:id="rId10"/>
      <w:headerReference w:type="first" r:id="rId11"/>
      <w:footerReference w:type="first" r:id="rId12"/>
      <w:pgSz w:w="11906" w:h="16838" w:code="9"/>
      <w:pgMar w:top="284" w:right="851" w:bottom="244" w:left="851" w:header="397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15" w:rsidRDefault="00280615" w:rsidP="00B07370">
      <w:pPr>
        <w:spacing w:before="0" w:after="0" w:line="240" w:lineRule="auto"/>
      </w:pPr>
      <w:r>
        <w:separator/>
      </w:r>
    </w:p>
  </w:endnote>
  <w:endnote w:type="continuationSeparator" w:id="0">
    <w:p w:rsidR="00280615" w:rsidRDefault="00280615" w:rsidP="00B073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370" w:rsidRDefault="00B07370" w:rsidP="00B073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15" w:rsidRDefault="00280615" w:rsidP="00B07370">
      <w:pPr>
        <w:spacing w:before="0" w:after="0" w:line="240" w:lineRule="auto"/>
      </w:pPr>
      <w:r>
        <w:separator/>
      </w:r>
    </w:p>
  </w:footnote>
  <w:footnote w:type="continuationSeparator" w:id="0">
    <w:p w:rsidR="00280615" w:rsidRDefault="00280615" w:rsidP="00B073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C2" w:rsidRDefault="00C004C2">
    <w:pPr>
      <w:pStyle w:val="Zhlav"/>
    </w:pPr>
  </w:p>
  <w:p w:rsidR="00C004C2" w:rsidRDefault="00C004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3F" w:rsidRDefault="00AB433F" w:rsidP="00AB433F">
    <w:pPr>
      <w:pStyle w:val="Zhlav"/>
      <w:spacing w:before="0"/>
      <w:ind w:left="0"/>
      <w:rPr>
        <w:b/>
        <w:color w:val="C00000"/>
        <w:sz w:val="48"/>
        <w:szCs w:val="48"/>
      </w:rPr>
    </w:pPr>
    <w:r>
      <w:rPr>
        <w:b/>
        <w:noProof/>
        <w:color w:val="C00000"/>
        <w:sz w:val="48"/>
        <w:szCs w:val="48"/>
        <w:lang w:eastAsia="cs-CZ"/>
      </w:rPr>
      <w:drawing>
        <wp:anchor distT="0" distB="0" distL="114300" distR="114300" simplePos="0" relativeHeight="251660288" behindDoc="0" locked="0" layoutInCell="1" allowOverlap="1" wp14:anchorId="5AA9525D" wp14:editId="2CC99F8A">
          <wp:simplePos x="0" y="0"/>
          <wp:positionH relativeFrom="column">
            <wp:posOffset>5298440</wp:posOffset>
          </wp:positionH>
          <wp:positionV relativeFrom="paragraph">
            <wp:posOffset>-95250</wp:posOffset>
          </wp:positionV>
          <wp:extent cx="1206000" cy="619200"/>
          <wp:effectExtent l="0" t="0" r="0" b="9525"/>
          <wp:wrapNone/>
          <wp:docPr id="4" name="Obrázek 4" descr="logo Spektra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ektraLogo2D-474x24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C00000"/>
        <w:sz w:val="48"/>
        <w:szCs w:val="48"/>
      </w:rPr>
      <w:t xml:space="preserve">Moderní pomůcky                                   </w:t>
    </w:r>
  </w:p>
  <w:p w:rsidR="00B07370" w:rsidRPr="00AB433F" w:rsidRDefault="00AB433F" w:rsidP="00AB433F">
    <w:pPr>
      <w:pStyle w:val="Zhlav"/>
      <w:spacing w:before="0"/>
      <w:ind w:left="0"/>
      <w:rPr>
        <w:sz w:val="28"/>
        <w:szCs w:val="28"/>
      </w:rPr>
    </w:pPr>
    <w:r>
      <w:rPr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A3E3C" wp14:editId="14325A1E">
              <wp:simplePos x="0" y="0"/>
              <wp:positionH relativeFrom="column">
                <wp:posOffset>-544195</wp:posOffset>
              </wp:positionH>
              <wp:positionV relativeFrom="paragraph">
                <wp:posOffset>233045</wp:posOffset>
              </wp:positionV>
              <wp:extent cx="7524750" cy="0"/>
              <wp:effectExtent l="12065" t="13970" r="16510" b="14605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47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79FC9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42.85pt;margin-top:18.35pt;width:59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" strokecolor="#d8d8d8 [2732]" strokeweight="1.25pt"/>
          </w:pict>
        </mc:Fallback>
      </mc:AlternateContent>
    </w:r>
    <w:r w:rsidRPr="00BF49F0">
      <w:rPr>
        <w:sz w:val="32"/>
        <w:szCs w:val="32"/>
      </w:rPr>
      <w:sym w:font="Webdings" w:char="F034"/>
    </w:r>
    <w:r w:rsidRPr="00BF49F0">
      <w:t xml:space="preserve"> </w:t>
    </w:r>
    <w:proofErr w:type="gramStart"/>
    <w:r w:rsidRPr="00BF49F0">
      <w:rPr>
        <w:sz w:val="28"/>
        <w:szCs w:val="28"/>
      </w:rPr>
      <w:t>www</w:t>
    </w:r>
    <w:proofErr w:type="gramEnd"/>
    <w:r w:rsidRPr="00BF49F0">
      <w:rPr>
        <w:sz w:val="28"/>
        <w:szCs w:val="28"/>
      </w:rPr>
      <w:t>.</w:t>
    </w:r>
    <w:proofErr w:type="gramStart"/>
    <w:r w:rsidRPr="00BF49F0">
      <w:rPr>
        <w:sz w:val="28"/>
        <w:szCs w:val="28"/>
      </w:rPr>
      <w:t>spektra</w:t>
    </w:r>
    <w:proofErr w:type="gramEnd"/>
    <w:r w:rsidRPr="00BF49F0">
      <w:rPr>
        <w:sz w:val="28"/>
        <w:szCs w:val="28"/>
      </w:rPr>
      <w:t>.eu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14A"/>
    <w:multiLevelType w:val="hybridMultilevel"/>
    <w:tmpl w:val="90F0F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330"/>
    <w:multiLevelType w:val="hybridMultilevel"/>
    <w:tmpl w:val="048E15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9754B5"/>
    <w:multiLevelType w:val="hybridMultilevel"/>
    <w:tmpl w:val="D81E9E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81238D"/>
    <w:multiLevelType w:val="hybridMultilevel"/>
    <w:tmpl w:val="96688258"/>
    <w:lvl w:ilvl="0" w:tplc="D082C8D2">
      <w:start w:val="1"/>
      <w:numFmt w:val="bullet"/>
      <w:pStyle w:val="Odstavecseseznamem"/>
      <w:lvlText w:val=""/>
      <w:lvlJc w:val="left"/>
      <w:pPr>
        <w:ind w:left="360" w:hanging="360"/>
      </w:pPr>
      <w:rPr>
        <w:rFonts w:ascii="Wingdings" w:hAnsi="Wingdings" w:hint="default"/>
        <w:color w:val="B4141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553D"/>
    <w:multiLevelType w:val="hybridMultilevel"/>
    <w:tmpl w:val="76DEB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26224"/>
    <w:multiLevelType w:val="hybridMultilevel"/>
    <w:tmpl w:val="A47811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002F50"/>
    <w:multiLevelType w:val="hybridMultilevel"/>
    <w:tmpl w:val="756E7EB4"/>
    <w:lvl w:ilvl="0" w:tplc="EEB671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7875"/>
    <w:multiLevelType w:val="hybridMultilevel"/>
    <w:tmpl w:val="64DA7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1D73"/>
    <w:multiLevelType w:val="multilevel"/>
    <w:tmpl w:val="0994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069E2"/>
    <w:multiLevelType w:val="hybridMultilevel"/>
    <w:tmpl w:val="AF9697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F2E"/>
    <w:multiLevelType w:val="hybridMultilevel"/>
    <w:tmpl w:val="2B0CE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A1C2D"/>
    <w:multiLevelType w:val="hybridMultilevel"/>
    <w:tmpl w:val="AA121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03D00"/>
    <w:multiLevelType w:val="multilevel"/>
    <w:tmpl w:val="E788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F3280"/>
    <w:multiLevelType w:val="hybridMultilevel"/>
    <w:tmpl w:val="0A2E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41A9"/>
    <w:multiLevelType w:val="hybridMultilevel"/>
    <w:tmpl w:val="58308C0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6EE035E"/>
    <w:multiLevelType w:val="multilevel"/>
    <w:tmpl w:val="92D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66172"/>
    <w:multiLevelType w:val="hybridMultilevel"/>
    <w:tmpl w:val="182CB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E2888"/>
    <w:multiLevelType w:val="hybridMultilevel"/>
    <w:tmpl w:val="54049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7"/>
  </w:num>
  <w:num w:numId="5">
    <w:abstractNumId w:val="13"/>
  </w:num>
  <w:num w:numId="6">
    <w:abstractNumId w:val="7"/>
  </w:num>
  <w:num w:numId="7">
    <w:abstractNumId w:val="6"/>
  </w:num>
  <w:num w:numId="8">
    <w:abstractNumId w:val="16"/>
  </w:num>
  <w:num w:numId="9">
    <w:abstractNumId w:val="9"/>
  </w:num>
  <w:num w:numId="10">
    <w:abstractNumId w:val="3"/>
  </w:num>
  <w:num w:numId="11">
    <w:abstractNumId w:val="12"/>
  </w:num>
  <w:num w:numId="12">
    <w:abstractNumId w:val="15"/>
  </w:num>
  <w:num w:numId="13">
    <w:abstractNumId w:val="10"/>
  </w:num>
  <w:num w:numId="14">
    <w:abstractNumId w:val="4"/>
  </w:num>
  <w:num w:numId="15">
    <w:abstractNumId w:val="2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49"/>
    <w:rsid w:val="00002275"/>
    <w:rsid w:val="00003549"/>
    <w:rsid w:val="000153FC"/>
    <w:rsid w:val="00016242"/>
    <w:rsid w:val="00021541"/>
    <w:rsid w:val="0002286C"/>
    <w:rsid w:val="00025ABA"/>
    <w:rsid w:val="00025DF0"/>
    <w:rsid w:val="0002613B"/>
    <w:rsid w:val="000379B4"/>
    <w:rsid w:val="00041E6D"/>
    <w:rsid w:val="00043DC0"/>
    <w:rsid w:val="000443F5"/>
    <w:rsid w:val="000448D4"/>
    <w:rsid w:val="000457FA"/>
    <w:rsid w:val="00047113"/>
    <w:rsid w:val="00047D4B"/>
    <w:rsid w:val="000537EF"/>
    <w:rsid w:val="0006244F"/>
    <w:rsid w:val="00065C63"/>
    <w:rsid w:val="00067737"/>
    <w:rsid w:val="000724BA"/>
    <w:rsid w:val="0007489E"/>
    <w:rsid w:val="00074CC7"/>
    <w:rsid w:val="0008378E"/>
    <w:rsid w:val="00084A59"/>
    <w:rsid w:val="0008590A"/>
    <w:rsid w:val="00090819"/>
    <w:rsid w:val="000958A4"/>
    <w:rsid w:val="000A2C30"/>
    <w:rsid w:val="000A4409"/>
    <w:rsid w:val="000A4592"/>
    <w:rsid w:val="000A6A7C"/>
    <w:rsid w:val="000B200E"/>
    <w:rsid w:val="000B24B6"/>
    <w:rsid w:val="000C0D9C"/>
    <w:rsid w:val="000C55DC"/>
    <w:rsid w:val="000C67C7"/>
    <w:rsid w:val="000E761A"/>
    <w:rsid w:val="000F1023"/>
    <w:rsid w:val="000F2A86"/>
    <w:rsid w:val="000F5090"/>
    <w:rsid w:val="0010184E"/>
    <w:rsid w:val="00101F6F"/>
    <w:rsid w:val="00103446"/>
    <w:rsid w:val="001062A0"/>
    <w:rsid w:val="001103F5"/>
    <w:rsid w:val="00110BF0"/>
    <w:rsid w:val="00113DF9"/>
    <w:rsid w:val="00121431"/>
    <w:rsid w:val="00121E3F"/>
    <w:rsid w:val="00133194"/>
    <w:rsid w:val="0013790F"/>
    <w:rsid w:val="001467A4"/>
    <w:rsid w:val="00153680"/>
    <w:rsid w:val="00156947"/>
    <w:rsid w:val="001579B8"/>
    <w:rsid w:val="00160226"/>
    <w:rsid w:val="001673F9"/>
    <w:rsid w:val="0016773A"/>
    <w:rsid w:val="00171161"/>
    <w:rsid w:val="0017140A"/>
    <w:rsid w:val="00172CAC"/>
    <w:rsid w:val="00177FF5"/>
    <w:rsid w:val="00185A88"/>
    <w:rsid w:val="00186C49"/>
    <w:rsid w:val="0019324A"/>
    <w:rsid w:val="001948D9"/>
    <w:rsid w:val="001950CA"/>
    <w:rsid w:val="001A0027"/>
    <w:rsid w:val="001A2A85"/>
    <w:rsid w:val="001A47E7"/>
    <w:rsid w:val="001A494C"/>
    <w:rsid w:val="001A597D"/>
    <w:rsid w:val="001A5A76"/>
    <w:rsid w:val="001A70D0"/>
    <w:rsid w:val="001B1927"/>
    <w:rsid w:val="001B1FD3"/>
    <w:rsid w:val="001B20C1"/>
    <w:rsid w:val="001B3EF4"/>
    <w:rsid w:val="001B5790"/>
    <w:rsid w:val="001C088A"/>
    <w:rsid w:val="001C1392"/>
    <w:rsid w:val="001C1D20"/>
    <w:rsid w:val="001C2360"/>
    <w:rsid w:val="001C381F"/>
    <w:rsid w:val="001C6F48"/>
    <w:rsid w:val="001C780A"/>
    <w:rsid w:val="001D3B2B"/>
    <w:rsid w:val="001D417C"/>
    <w:rsid w:val="001E226D"/>
    <w:rsid w:val="001E6782"/>
    <w:rsid w:val="001E6E39"/>
    <w:rsid w:val="001E7A30"/>
    <w:rsid w:val="001E7AB3"/>
    <w:rsid w:val="001F5CD9"/>
    <w:rsid w:val="00200EFB"/>
    <w:rsid w:val="002020AB"/>
    <w:rsid w:val="002049F0"/>
    <w:rsid w:val="0020561D"/>
    <w:rsid w:val="0020735F"/>
    <w:rsid w:val="0021357F"/>
    <w:rsid w:val="00213867"/>
    <w:rsid w:val="00214FEA"/>
    <w:rsid w:val="00215195"/>
    <w:rsid w:val="0022357B"/>
    <w:rsid w:val="0022407E"/>
    <w:rsid w:val="00224CB1"/>
    <w:rsid w:val="00231FE0"/>
    <w:rsid w:val="0023360B"/>
    <w:rsid w:val="00234634"/>
    <w:rsid w:val="00235563"/>
    <w:rsid w:val="00237341"/>
    <w:rsid w:val="00237FDA"/>
    <w:rsid w:val="0024202B"/>
    <w:rsid w:val="00244152"/>
    <w:rsid w:val="00244458"/>
    <w:rsid w:val="002517D2"/>
    <w:rsid w:val="0025343E"/>
    <w:rsid w:val="00255BD9"/>
    <w:rsid w:val="0026285F"/>
    <w:rsid w:val="002638D9"/>
    <w:rsid w:val="002646C8"/>
    <w:rsid w:val="0027082E"/>
    <w:rsid w:val="00270923"/>
    <w:rsid w:val="00270A6C"/>
    <w:rsid w:val="00276832"/>
    <w:rsid w:val="0027775E"/>
    <w:rsid w:val="002804FD"/>
    <w:rsid w:val="00280615"/>
    <w:rsid w:val="00283167"/>
    <w:rsid w:val="0028658F"/>
    <w:rsid w:val="00286649"/>
    <w:rsid w:val="00286C69"/>
    <w:rsid w:val="002901DE"/>
    <w:rsid w:val="00294CF5"/>
    <w:rsid w:val="002A1213"/>
    <w:rsid w:val="002A38EF"/>
    <w:rsid w:val="002A6D1D"/>
    <w:rsid w:val="002B2506"/>
    <w:rsid w:val="002B5EE2"/>
    <w:rsid w:val="002C2169"/>
    <w:rsid w:val="002C4A37"/>
    <w:rsid w:val="002E4A91"/>
    <w:rsid w:val="002E6C04"/>
    <w:rsid w:val="002F0FE4"/>
    <w:rsid w:val="002F1003"/>
    <w:rsid w:val="002F3BF6"/>
    <w:rsid w:val="002F50ED"/>
    <w:rsid w:val="002F6E2A"/>
    <w:rsid w:val="002F6FA6"/>
    <w:rsid w:val="003004BC"/>
    <w:rsid w:val="00307BE2"/>
    <w:rsid w:val="0031130C"/>
    <w:rsid w:val="003155D4"/>
    <w:rsid w:val="003175D8"/>
    <w:rsid w:val="00320A30"/>
    <w:rsid w:val="00321068"/>
    <w:rsid w:val="003241E3"/>
    <w:rsid w:val="00324C19"/>
    <w:rsid w:val="003304C0"/>
    <w:rsid w:val="0033718E"/>
    <w:rsid w:val="0033767D"/>
    <w:rsid w:val="00337B73"/>
    <w:rsid w:val="00342E1E"/>
    <w:rsid w:val="00343840"/>
    <w:rsid w:val="00345F0F"/>
    <w:rsid w:val="00351B46"/>
    <w:rsid w:val="00351BA8"/>
    <w:rsid w:val="0035573D"/>
    <w:rsid w:val="0035603F"/>
    <w:rsid w:val="00356A03"/>
    <w:rsid w:val="00360514"/>
    <w:rsid w:val="003609E8"/>
    <w:rsid w:val="00364B1A"/>
    <w:rsid w:val="003670E7"/>
    <w:rsid w:val="00367D03"/>
    <w:rsid w:val="0037080B"/>
    <w:rsid w:val="00373AFE"/>
    <w:rsid w:val="003741FB"/>
    <w:rsid w:val="00375330"/>
    <w:rsid w:val="00381208"/>
    <w:rsid w:val="00381651"/>
    <w:rsid w:val="0038346A"/>
    <w:rsid w:val="0038377F"/>
    <w:rsid w:val="00386EAC"/>
    <w:rsid w:val="003919C6"/>
    <w:rsid w:val="00395770"/>
    <w:rsid w:val="003A0630"/>
    <w:rsid w:val="003A1AC2"/>
    <w:rsid w:val="003A2D19"/>
    <w:rsid w:val="003A641C"/>
    <w:rsid w:val="003A774C"/>
    <w:rsid w:val="003B085C"/>
    <w:rsid w:val="003B2238"/>
    <w:rsid w:val="003B41A7"/>
    <w:rsid w:val="003B4A04"/>
    <w:rsid w:val="003B5563"/>
    <w:rsid w:val="003C667D"/>
    <w:rsid w:val="003C75EA"/>
    <w:rsid w:val="003C7E7E"/>
    <w:rsid w:val="003D0971"/>
    <w:rsid w:val="003D0CF1"/>
    <w:rsid w:val="003D1C9D"/>
    <w:rsid w:val="003D1D85"/>
    <w:rsid w:val="003D475B"/>
    <w:rsid w:val="003E08B3"/>
    <w:rsid w:val="003E1FBF"/>
    <w:rsid w:val="003E4346"/>
    <w:rsid w:val="003E6ADC"/>
    <w:rsid w:val="003F6212"/>
    <w:rsid w:val="003F739F"/>
    <w:rsid w:val="004009A9"/>
    <w:rsid w:val="004035B9"/>
    <w:rsid w:val="004059E4"/>
    <w:rsid w:val="004062BD"/>
    <w:rsid w:val="0040699F"/>
    <w:rsid w:val="00412120"/>
    <w:rsid w:val="00414660"/>
    <w:rsid w:val="00415B6E"/>
    <w:rsid w:val="0042080E"/>
    <w:rsid w:val="00421670"/>
    <w:rsid w:val="0042172C"/>
    <w:rsid w:val="004268B6"/>
    <w:rsid w:val="0044006F"/>
    <w:rsid w:val="00441C3A"/>
    <w:rsid w:val="00456821"/>
    <w:rsid w:val="00457E47"/>
    <w:rsid w:val="00471B79"/>
    <w:rsid w:val="00475935"/>
    <w:rsid w:val="004778C6"/>
    <w:rsid w:val="00484D15"/>
    <w:rsid w:val="004856D1"/>
    <w:rsid w:val="00494439"/>
    <w:rsid w:val="004A3A44"/>
    <w:rsid w:val="004B44B6"/>
    <w:rsid w:val="004C473A"/>
    <w:rsid w:val="004C56AC"/>
    <w:rsid w:val="004D2D74"/>
    <w:rsid w:val="004D474B"/>
    <w:rsid w:val="004D57F2"/>
    <w:rsid w:val="004D6000"/>
    <w:rsid w:val="004D657C"/>
    <w:rsid w:val="004E1C62"/>
    <w:rsid w:val="004E2096"/>
    <w:rsid w:val="004E28A1"/>
    <w:rsid w:val="004F18A6"/>
    <w:rsid w:val="004F21F2"/>
    <w:rsid w:val="004F2531"/>
    <w:rsid w:val="0050074E"/>
    <w:rsid w:val="00501F27"/>
    <w:rsid w:val="00512370"/>
    <w:rsid w:val="0051419C"/>
    <w:rsid w:val="005149E9"/>
    <w:rsid w:val="00515569"/>
    <w:rsid w:val="005170D5"/>
    <w:rsid w:val="00526AFF"/>
    <w:rsid w:val="00530A5F"/>
    <w:rsid w:val="00532AF4"/>
    <w:rsid w:val="005421C8"/>
    <w:rsid w:val="00551F76"/>
    <w:rsid w:val="00552ACE"/>
    <w:rsid w:val="005542F4"/>
    <w:rsid w:val="005608A8"/>
    <w:rsid w:val="005625B5"/>
    <w:rsid w:val="00565081"/>
    <w:rsid w:val="00572032"/>
    <w:rsid w:val="00573F78"/>
    <w:rsid w:val="0057795F"/>
    <w:rsid w:val="0058234D"/>
    <w:rsid w:val="00583593"/>
    <w:rsid w:val="00585B4A"/>
    <w:rsid w:val="005A07F4"/>
    <w:rsid w:val="005A0C46"/>
    <w:rsid w:val="005A1977"/>
    <w:rsid w:val="005A21DF"/>
    <w:rsid w:val="005A3DE6"/>
    <w:rsid w:val="005A5E30"/>
    <w:rsid w:val="005A62BF"/>
    <w:rsid w:val="005B0D3A"/>
    <w:rsid w:val="005C377B"/>
    <w:rsid w:val="005C4C78"/>
    <w:rsid w:val="005C6B19"/>
    <w:rsid w:val="005C7C86"/>
    <w:rsid w:val="005D6CC4"/>
    <w:rsid w:val="005E124B"/>
    <w:rsid w:val="005E26CA"/>
    <w:rsid w:val="005E4684"/>
    <w:rsid w:val="005F4412"/>
    <w:rsid w:val="005F522C"/>
    <w:rsid w:val="006037C4"/>
    <w:rsid w:val="00614C81"/>
    <w:rsid w:val="0061707B"/>
    <w:rsid w:val="00622D62"/>
    <w:rsid w:val="00625C43"/>
    <w:rsid w:val="00626926"/>
    <w:rsid w:val="006317F2"/>
    <w:rsid w:val="00633071"/>
    <w:rsid w:val="0063349F"/>
    <w:rsid w:val="00646DF0"/>
    <w:rsid w:val="00655008"/>
    <w:rsid w:val="00655302"/>
    <w:rsid w:val="00655C04"/>
    <w:rsid w:val="006611BC"/>
    <w:rsid w:val="00662A8B"/>
    <w:rsid w:val="00663123"/>
    <w:rsid w:val="0066591E"/>
    <w:rsid w:val="006730F7"/>
    <w:rsid w:val="006731C0"/>
    <w:rsid w:val="006734DF"/>
    <w:rsid w:val="0067720F"/>
    <w:rsid w:val="00680EDA"/>
    <w:rsid w:val="006841EA"/>
    <w:rsid w:val="00690E3F"/>
    <w:rsid w:val="00691137"/>
    <w:rsid w:val="00691E6E"/>
    <w:rsid w:val="00692D1F"/>
    <w:rsid w:val="00694002"/>
    <w:rsid w:val="006950BD"/>
    <w:rsid w:val="006A1B07"/>
    <w:rsid w:val="006A1D7B"/>
    <w:rsid w:val="006A3709"/>
    <w:rsid w:val="006A5F27"/>
    <w:rsid w:val="006A712E"/>
    <w:rsid w:val="006A7CF8"/>
    <w:rsid w:val="006B3556"/>
    <w:rsid w:val="006C4F6C"/>
    <w:rsid w:val="006C6C4A"/>
    <w:rsid w:val="006D657E"/>
    <w:rsid w:val="006F16DC"/>
    <w:rsid w:val="006F220A"/>
    <w:rsid w:val="006F276F"/>
    <w:rsid w:val="006F551D"/>
    <w:rsid w:val="00711B35"/>
    <w:rsid w:val="00712926"/>
    <w:rsid w:val="00716C97"/>
    <w:rsid w:val="00720522"/>
    <w:rsid w:val="00721E22"/>
    <w:rsid w:val="00727B61"/>
    <w:rsid w:val="00733EB5"/>
    <w:rsid w:val="00735D33"/>
    <w:rsid w:val="0073741E"/>
    <w:rsid w:val="00750BD3"/>
    <w:rsid w:val="00752BBB"/>
    <w:rsid w:val="007534B1"/>
    <w:rsid w:val="00757199"/>
    <w:rsid w:val="00765C83"/>
    <w:rsid w:val="007752FA"/>
    <w:rsid w:val="00775580"/>
    <w:rsid w:val="0077799A"/>
    <w:rsid w:val="007815E7"/>
    <w:rsid w:val="007840FC"/>
    <w:rsid w:val="0079039B"/>
    <w:rsid w:val="00791A6F"/>
    <w:rsid w:val="0079378D"/>
    <w:rsid w:val="007A05F5"/>
    <w:rsid w:val="007A1131"/>
    <w:rsid w:val="007A6580"/>
    <w:rsid w:val="007A76E8"/>
    <w:rsid w:val="007B0AC0"/>
    <w:rsid w:val="007B42D7"/>
    <w:rsid w:val="007B4559"/>
    <w:rsid w:val="007C3D75"/>
    <w:rsid w:val="007C4A01"/>
    <w:rsid w:val="007C7B5C"/>
    <w:rsid w:val="007D00A3"/>
    <w:rsid w:val="007D2768"/>
    <w:rsid w:val="007D4035"/>
    <w:rsid w:val="007D5256"/>
    <w:rsid w:val="007E6E48"/>
    <w:rsid w:val="007E760F"/>
    <w:rsid w:val="007F1EBC"/>
    <w:rsid w:val="007F57FA"/>
    <w:rsid w:val="007F6A36"/>
    <w:rsid w:val="00800904"/>
    <w:rsid w:val="0080665E"/>
    <w:rsid w:val="008107A2"/>
    <w:rsid w:val="00815E63"/>
    <w:rsid w:val="0081739F"/>
    <w:rsid w:val="008216F9"/>
    <w:rsid w:val="0082360B"/>
    <w:rsid w:val="00823F0A"/>
    <w:rsid w:val="00827D3D"/>
    <w:rsid w:val="00830704"/>
    <w:rsid w:val="008376E2"/>
    <w:rsid w:val="00840801"/>
    <w:rsid w:val="00841EA1"/>
    <w:rsid w:val="00846465"/>
    <w:rsid w:val="008473EE"/>
    <w:rsid w:val="0084790D"/>
    <w:rsid w:val="00860499"/>
    <w:rsid w:val="008666AC"/>
    <w:rsid w:val="00873B19"/>
    <w:rsid w:val="00877F20"/>
    <w:rsid w:val="00884DF9"/>
    <w:rsid w:val="0088597A"/>
    <w:rsid w:val="00886E7A"/>
    <w:rsid w:val="008A2656"/>
    <w:rsid w:val="008A2F21"/>
    <w:rsid w:val="008A3CAA"/>
    <w:rsid w:val="008A4457"/>
    <w:rsid w:val="008A79BD"/>
    <w:rsid w:val="008C38B7"/>
    <w:rsid w:val="008C6ED1"/>
    <w:rsid w:val="008C7E6A"/>
    <w:rsid w:val="008D0838"/>
    <w:rsid w:val="008D2DF4"/>
    <w:rsid w:val="008D34B6"/>
    <w:rsid w:val="008E04A2"/>
    <w:rsid w:val="008E07E7"/>
    <w:rsid w:val="008E47E6"/>
    <w:rsid w:val="008F0AB6"/>
    <w:rsid w:val="008F3A8A"/>
    <w:rsid w:val="009002F3"/>
    <w:rsid w:val="0090171C"/>
    <w:rsid w:val="009035D4"/>
    <w:rsid w:val="00905972"/>
    <w:rsid w:val="00907349"/>
    <w:rsid w:val="00911D80"/>
    <w:rsid w:val="009131A9"/>
    <w:rsid w:val="0091369D"/>
    <w:rsid w:val="00916DB0"/>
    <w:rsid w:val="0092142E"/>
    <w:rsid w:val="009228E6"/>
    <w:rsid w:val="00924DF6"/>
    <w:rsid w:val="00926643"/>
    <w:rsid w:val="00932A54"/>
    <w:rsid w:val="00934FA6"/>
    <w:rsid w:val="00935F37"/>
    <w:rsid w:val="00937276"/>
    <w:rsid w:val="009423FF"/>
    <w:rsid w:val="00943C1E"/>
    <w:rsid w:val="00944001"/>
    <w:rsid w:val="00944559"/>
    <w:rsid w:val="00945428"/>
    <w:rsid w:val="00946844"/>
    <w:rsid w:val="00955562"/>
    <w:rsid w:val="00956139"/>
    <w:rsid w:val="0096245F"/>
    <w:rsid w:val="00962CD6"/>
    <w:rsid w:val="0096431F"/>
    <w:rsid w:val="009668BC"/>
    <w:rsid w:val="009750F3"/>
    <w:rsid w:val="00976113"/>
    <w:rsid w:val="00976DC6"/>
    <w:rsid w:val="009807C5"/>
    <w:rsid w:val="0098543F"/>
    <w:rsid w:val="0098609B"/>
    <w:rsid w:val="00986560"/>
    <w:rsid w:val="00996190"/>
    <w:rsid w:val="0099702B"/>
    <w:rsid w:val="009974A5"/>
    <w:rsid w:val="009A588E"/>
    <w:rsid w:val="009B307C"/>
    <w:rsid w:val="009C03EB"/>
    <w:rsid w:val="009C118B"/>
    <w:rsid w:val="009C3D7F"/>
    <w:rsid w:val="009C70AA"/>
    <w:rsid w:val="009C7174"/>
    <w:rsid w:val="009D0310"/>
    <w:rsid w:val="009D0530"/>
    <w:rsid w:val="009D0D02"/>
    <w:rsid w:val="009D1FBE"/>
    <w:rsid w:val="009D4E77"/>
    <w:rsid w:val="009D5C64"/>
    <w:rsid w:val="009D7214"/>
    <w:rsid w:val="009E0E06"/>
    <w:rsid w:val="009E2D28"/>
    <w:rsid w:val="009E4B06"/>
    <w:rsid w:val="009E6249"/>
    <w:rsid w:val="009E7D4B"/>
    <w:rsid w:val="009F0CA3"/>
    <w:rsid w:val="009F6EC8"/>
    <w:rsid w:val="00A06986"/>
    <w:rsid w:val="00A1242B"/>
    <w:rsid w:val="00A20824"/>
    <w:rsid w:val="00A2233F"/>
    <w:rsid w:val="00A22417"/>
    <w:rsid w:val="00A25AC5"/>
    <w:rsid w:val="00A277C6"/>
    <w:rsid w:val="00A2792A"/>
    <w:rsid w:val="00A30CF5"/>
    <w:rsid w:val="00A40526"/>
    <w:rsid w:val="00A40C73"/>
    <w:rsid w:val="00A41A05"/>
    <w:rsid w:val="00A41B3B"/>
    <w:rsid w:val="00A43759"/>
    <w:rsid w:val="00A44F4E"/>
    <w:rsid w:val="00A46AB2"/>
    <w:rsid w:val="00A47411"/>
    <w:rsid w:val="00A51CDD"/>
    <w:rsid w:val="00A52B93"/>
    <w:rsid w:val="00A60287"/>
    <w:rsid w:val="00A64D8B"/>
    <w:rsid w:val="00A6607D"/>
    <w:rsid w:val="00A84DE9"/>
    <w:rsid w:val="00A91A64"/>
    <w:rsid w:val="00A9285E"/>
    <w:rsid w:val="00A947AD"/>
    <w:rsid w:val="00AA01E2"/>
    <w:rsid w:val="00AA2931"/>
    <w:rsid w:val="00AA4278"/>
    <w:rsid w:val="00AA7B7C"/>
    <w:rsid w:val="00AB18E3"/>
    <w:rsid w:val="00AB21FB"/>
    <w:rsid w:val="00AB433F"/>
    <w:rsid w:val="00AB6288"/>
    <w:rsid w:val="00AB676E"/>
    <w:rsid w:val="00AC6900"/>
    <w:rsid w:val="00AD46CD"/>
    <w:rsid w:val="00AD5D89"/>
    <w:rsid w:val="00AE1B2F"/>
    <w:rsid w:val="00AE29E4"/>
    <w:rsid w:val="00AE2EB2"/>
    <w:rsid w:val="00AF692D"/>
    <w:rsid w:val="00B032E2"/>
    <w:rsid w:val="00B07370"/>
    <w:rsid w:val="00B109E5"/>
    <w:rsid w:val="00B11AD6"/>
    <w:rsid w:val="00B14934"/>
    <w:rsid w:val="00B3018C"/>
    <w:rsid w:val="00B328A7"/>
    <w:rsid w:val="00B3333B"/>
    <w:rsid w:val="00B34BA2"/>
    <w:rsid w:val="00B36981"/>
    <w:rsid w:val="00B42731"/>
    <w:rsid w:val="00B43733"/>
    <w:rsid w:val="00B440B8"/>
    <w:rsid w:val="00B52167"/>
    <w:rsid w:val="00B55262"/>
    <w:rsid w:val="00B61648"/>
    <w:rsid w:val="00B61957"/>
    <w:rsid w:val="00B62583"/>
    <w:rsid w:val="00B6682C"/>
    <w:rsid w:val="00B706FF"/>
    <w:rsid w:val="00B708BC"/>
    <w:rsid w:val="00B7152B"/>
    <w:rsid w:val="00B71AA5"/>
    <w:rsid w:val="00B7249D"/>
    <w:rsid w:val="00B774C7"/>
    <w:rsid w:val="00B91711"/>
    <w:rsid w:val="00B9190F"/>
    <w:rsid w:val="00B94493"/>
    <w:rsid w:val="00B95797"/>
    <w:rsid w:val="00B9608D"/>
    <w:rsid w:val="00B969BF"/>
    <w:rsid w:val="00BA1024"/>
    <w:rsid w:val="00BA2E77"/>
    <w:rsid w:val="00BA4A5B"/>
    <w:rsid w:val="00BB1904"/>
    <w:rsid w:val="00BB2DB6"/>
    <w:rsid w:val="00BB313E"/>
    <w:rsid w:val="00BB5E8D"/>
    <w:rsid w:val="00BC6BD7"/>
    <w:rsid w:val="00BC7DA5"/>
    <w:rsid w:val="00BC7F17"/>
    <w:rsid w:val="00BD7222"/>
    <w:rsid w:val="00BE0776"/>
    <w:rsid w:val="00BE29C8"/>
    <w:rsid w:val="00BE3A9F"/>
    <w:rsid w:val="00BE41D2"/>
    <w:rsid w:val="00BE6246"/>
    <w:rsid w:val="00BE7617"/>
    <w:rsid w:val="00BE77BE"/>
    <w:rsid w:val="00BF311F"/>
    <w:rsid w:val="00BF49F0"/>
    <w:rsid w:val="00BF5A42"/>
    <w:rsid w:val="00C004C2"/>
    <w:rsid w:val="00C0192A"/>
    <w:rsid w:val="00C022FF"/>
    <w:rsid w:val="00C02586"/>
    <w:rsid w:val="00C02624"/>
    <w:rsid w:val="00C026F3"/>
    <w:rsid w:val="00C1093E"/>
    <w:rsid w:val="00C14AE8"/>
    <w:rsid w:val="00C167F0"/>
    <w:rsid w:val="00C17742"/>
    <w:rsid w:val="00C40121"/>
    <w:rsid w:val="00C467D7"/>
    <w:rsid w:val="00C53468"/>
    <w:rsid w:val="00C53477"/>
    <w:rsid w:val="00C558C0"/>
    <w:rsid w:val="00C56BD5"/>
    <w:rsid w:val="00C61387"/>
    <w:rsid w:val="00C62298"/>
    <w:rsid w:val="00C63D25"/>
    <w:rsid w:val="00C72856"/>
    <w:rsid w:val="00C7506B"/>
    <w:rsid w:val="00C81C9D"/>
    <w:rsid w:val="00C84559"/>
    <w:rsid w:val="00C862EC"/>
    <w:rsid w:val="00C91482"/>
    <w:rsid w:val="00CA0CA8"/>
    <w:rsid w:val="00CA2D23"/>
    <w:rsid w:val="00CA4662"/>
    <w:rsid w:val="00CA4887"/>
    <w:rsid w:val="00CA6344"/>
    <w:rsid w:val="00CB1594"/>
    <w:rsid w:val="00CC2550"/>
    <w:rsid w:val="00CD6CD8"/>
    <w:rsid w:val="00CE00D6"/>
    <w:rsid w:val="00CE362F"/>
    <w:rsid w:val="00CE6D22"/>
    <w:rsid w:val="00CF19E0"/>
    <w:rsid w:val="00CF32FF"/>
    <w:rsid w:val="00CF35DA"/>
    <w:rsid w:val="00CF7AA9"/>
    <w:rsid w:val="00D01E6C"/>
    <w:rsid w:val="00D05C0D"/>
    <w:rsid w:val="00D10CC5"/>
    <w:rsid w:val="00D111FD"/>
    <w:rsid w:val="00D119D1"/>
    <w:rsid w:val="00D1529A"/>
    <w:rsid w:val="00D15670"/>
    <w:rsid w:val="00D165DA"/>
    <w:rsid w:val="00D22491"/>
    <w:rsid w:val="00D25077"/>
    <w:rsid w:val="00D2653D"/>
    <w:rsid w:val="00D32693"/>
    <w:rsid w:val="00D32818"/>
    <w:rsid w:val="00D32E8E"/>
    <w:rsid w:val="00D343BA"/>
    <w:rsid w:val="00D40575"/>
    <w:rsid w:val="00D4433D"/>
    <w:rsid w:val="00D536FA"/>
    <w:rsid w:val="00D5542C"/>
    <w:rsid w:val="00D55D32"/>
    <w:rsid w:val="00D575E3"/>
    <w:rsid w:val="00D70A44"/>
    <w:rsid w:val="00D7279F"/>
    <w:rsid w:val="00D7467D"/>
    <w:rsid w:val="00D755A4"/>
    <w:rsid w:val="00D77856"/>
    <w:rsid w:val="00D803B8"/>
    <w:rsid w:val="00D81640"/>
    <w:rsid w:val="00D83442"/>
    <w:rsid w:val="00D85309"/>
    <w:rsid w:val="00D86B80"/>
    <w:rsid w:val="00D912AF"/>
    <w:rsid w:val="00D9547E"/>
    <w:rsid w:val="00DA2DB7"/>
    <w:rsid w:val="00DA2F63"/>
    <w:rsid w:val="00DA52B3"/>
    <w:rsid w:val="00DA6015"/>
    <w:rsid w:val="00DA61A6"/>
    <w:rsid w:val="00DA69DB"/>
    <w:rsid w:val="00DB1CFA"/>
    <w:rsid w:val="00DB465B"/>
    <w:rsid w:val="00DB7930"/>
    <w:rsid w:val="00DC66BD"/>
    <w:rsid w:val="00DD033E"/>
    <w:rsid w:val="00DD41D8"/>
    <w:rsid w:val="00DD7779"/>
    <w:rsid w:val="00DE1B0C"/>
    <w:rsid w:val="00DE217E"/>
    <w:rsid w:val="00DE275B"/>
    <w:rsid w:val="00DE40F2"/>
    <w:rsid w:val="00DE6949"/>
    <w:rsid w:val="00DE7408"/>
    <w:rsid w:val="00DF2662"/>
    <w:rsid w:val="00DF4301"/>
    <w:rsid w:val="00DF4C3D"/>
    <w:rsid w:val="00DF7453"/>
    <w:rsid w:val="00E04458"/>
    <w:rsid w:val="00E12A06"/>
    <w:rsid w:val="00E12BD2"/>
    <w:rsid w:val="00E170EA"/>
    <w:rsid w:val="00E26C1A"/>
    <w:rsid w:val="00E321A2"/>
    <w:rsid w:val="00E4029F"/>
    <w:rsid w:val="00E43327"/>
    <w:rsid w:val="00E43B06"/>
    <w:rsid w:val="00E460AE"/>
    <w:rsid w:val="00E4671E"/>
    <w:rsid w:val="00E47548"/>
    <w:rsid w:val="00E5445B"/>
    <w:rsid w:val="00E54BB5"/>
    <w:rsid w:val="00E54F99"/>
    <w:rsid w:val="00E5539D"/>
    <w:rsid w:val="00E553B6"/>
    <w:rsid w:val="00E56523"/>
    <w:rsid w:val="00E61C2C"/>
    <w:rsid w:val="00E6350E"/>
    <w:rsid w:val="00E66128"/>
    <w:rsid w:val="00E722E5"/>
    <w:rsid w:val="00E72A48"/>
    <w:rsid w:val="00E72E94"/>
    <w:rsid w:val="00E87136"/>
    <w:rsid w:val="00E90D32"/>
    <w:rsid w:val="00E92C6E"/>
    <w:rsid w:val="00E92F25"/>
    <w:rsid w:val="00E93259"/>
    <w:rsid w:val="00E93C93"/>
    <w:rsid w:val="00E9685C"/>
    <w:rsid w:val="00E971D2"/>
    <w:rsid w:val="00EA331A"/>
    <w:rsid w:val="00EA5295"/>
    <w:rsid w:val="00EB312D"/>
    <w:rsid w:val="00EC51F1"/>
    <w:rsid w:val="00ED016A"/>
    <w:rsid w:val="00ED0D13"/>
    <w:rsid w:val="00ED1472"/>
    <w:rsid w:val="00ED387A"/>
    <w:rsid w:val="00ED4641"/>
    <w:rsid w:val="00ED53FB"/>
    <w:rsid w:val="00ED6B5A"/>
    <w:rsid w:val="00EE068D"/>
    <w:rsid w:val="00EE1B0E"/>
    <w:rsid w:val="00EE2D3E"/>
    <w:rsid w:val="00EF1414"/>
    <w:rsid w:val="00EF2EA6"/>
    <w:rsid w:val="00EF489A"/>
    <w:rsid w:val="00EF741A"/>
    <w:rsid w:val="00F005AC"/>
    <w:rsid w:val="00F005EE"/>
    <w:rsid w:val="00F01B79"/>
    <w:rsid w:val="00F02B47"/>
    <w:rsid w:val="00F0325D"/>
    <w:rsid w:val="00F0558F"/>
    <w:rsid w:val="00F072FE"/>
    <w:rsid w:val="00F07B6C"/>
    <w:rsid w:val="00F11584"/>
    <w:rsid w:val="00F15398"/>
    <w:rsid w:val="00F175D2"/>
    <w:rsid w:val="00F22351"/>
    <w:rsid w:val="00F23203"/>
    <w:rsid w:val="00F24608"/>
    <w:rsid w:val="00F248A8"/>
    <w:rsid w:val="00F26AF0"/>
    <w:rsid w:val="00F31881"/>
    <w:rsid w:val="00F36A96"/>
    <w:rsid w:val="00F52034"/>
    <w:rsid w:val="00F52222"/>
    <w:rsid w:val="00F6162C"/>
    <w:rsid w:val="00F71F6C"/>
    <w:rsid w:val="00F72230"/>
    <w:rsid w:val="00F728F6"/>
    <w:rsid w:val="00F760A3"/>
    <w:rsid w:val="00F7685C"/>
    <w:rsid w:val="00F77A59"/>
    <w:rsid w:val="00F80B27"/>
    <w:rsid w:val="00F93E97"/>
    <w:rsid w:val="00F94177"/>
    <w:rsid w:val="00F94967"/>
    <w:rsid w:val="00F95F42"/>
    <w:rsid w:val="00FA08D4"/>
    <w:rsid w:val="00FA1504"/>
    <w:rsid w:val="00FA3B89"/>
    <w:rsid w:val="00FA4C50"/>
    <w:rsid w:val="00FA5650"/>
    <w:rsid w:val="00FA6BD6"/>
    <w:rsid w:val="00FC151C"/>
    <w:rsid w:val="00FC2C4F"/>
    <w:rsid w:val="00FC4AA1"/>
    <w:rsid w:val="00FC5099"/>
    <w:rsid w:val="00FC696B"/>
    <w:rsid w:val="00FD5461"/>
    <w:rsid w:val="00FD5B2E"/>
    <w:rsid w:val="00FD782D"/>
    <w:rsid w:val="00FE1722"/>
    <w:rsid w:val="00FE20A9"/>
    <w:rsid w:val="00FE22E3"/>
    <w:rsid w:val="00FE443F"/>
    <w:rsid w:val="00FE467B"/>
    <w:rsid w:val="00FE5E89"/>
    <w:rsid w:val="00FF1EE9"/>
    <w:rsid w:val="00FF2E6E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2B8AB-4AF1-41E8-AB8C-84BA001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Odstavec"/>
    <w:next w:val="Odstavecseseznamem"/>
    <w:qFormat/>
    <w:rsid w:val="00FE467B"/>
    <w:pPr>
      <w:spacing w:before="120" w:after="120" w:line="360" w:lineRule="auto"/>
      <w:ind w:left="709"/>
    </w:pPr>
    <w:rPr>
      <w:sz w:val="24"/>
    </w:rPr>
  </w:style>
  <w:style w:type="paragraph" w:styleId="Nadpis1">
    <w:name w:val="heading 1"/>
    <w:basedOn w:val="Normln"/>
    <w:next w:val="Obsah1"/>
    <w:link w:val="Nadpis1Char"/>
    <w:uiPriority w:val="9"/>
    <w:qFormat/>
    <w:rsid w:val="00421670"/>
    <w:pPr>
      <w:keepNext/>
      <w:keepLines/>
      <w:pageBreakBefore/>
      <w:spacing w:before="0" w:after="0" w:line="240" w:lineRule="auto"/>
      <w:ind w:left="0"/>
      <w:outlineLvl w:val="0"/>
    </w:pPr>
    <w:rPr>
      <w:rFonts w:ascii="Calibri" w:eastAsiaTheme="majorEastAsia" w:hAnsi="Calibri" w:cstheme="majorBidi"/>
      <w:b/>
      <w:bCs/>
      <w:color w:val="B41414"/>
      <w:sz w:val="4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8609B"/>
    <w:pPr>
      <w:spacing w:before="120" w:after="240"/>
      <w:outlineLvl w:val="1"/>
    </w:pPr>
    <w:rPr>
      <w:rFonts w:ascii="Arial" w:hAnsi="Arial" w:cs="Arial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D834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6350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1AD6"/>
    <w:pPr>
      <w:numPr>
        <w:numId w:val="10"/>
      </w:numPr>
      <w:contextualSpacing/>
    </w:pPr>
    <w:rPr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421670"/>
    <w:rPr>
      <w:rFonts w:ascii="Calibri" w:eastAsiaTheme="majorEastAsia" w:hAnsi="Calibri" w:cstheme="majorBidi"/>
      <w:b/>
      <w:bCs/>
      <w:color w:val="B41414"/>
      <w:sz w:val="48"/>
      <w:szCs w:val="28"/>
    </w:rPr>
  </w:style>
  <w:style w:type="paragraph" w:customStyle="1" w:styleId="Default">
    <w:name w:val="Default"/>
    <w:rsid w:val="00D86B8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Z8TableBody1">
    <w:name w:val="Z8_TableBody1"/>
    <w:basedOn w:val="Normln"/>
    <w:rsid w:val="000B200E"/>
    <w:pPr>
      <w:keepLines/>
      <w:spacing w:before="60" w:line="240" w:lineRule="auto"/>
    </w:pPr>
    <w:rPr>
      <w:rFonts w:ascii="Palatino Linotype" w:eastAsia="PMingLiU" w:hAnsi="Palatino Linotype" w:cs="Times New Roman"/>
      <w:bCs/>
      <w:sz w:val="32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370"/>
  </w:style>
  <w:style w:type="paragraph" w:styleId="Zpat">
    <w:name w:val="footer"/>
    <w:basedOn w:val="Normln"/>
    <w:link w:val="ZpatChar"/>
    <w:uiPriority w:val="99"/>
    <w:unhideWhenUsed/>
    <w:rsid w:val="00B0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370"/>
  </w:style>
  <w:style w:type="character" w:customStyle="1" w:styleId="Nadpis2Char">
    <w:name w:val="Nadpis 2 Char"/>
    <w:basedOn w:val="Standardnpsmoodstavce"/>
    <w:link w:val="Nadpis2"/>
    <w:uiPriority w:val="9"/>
    <w:rsid w:val="0098609B"/>
    <w:rPr>
      <w:rFonts w:ascii="Arial" w:eastAsiaTheme="majorEastAsia" w:hAnsi="Arial" w:cs="Arial"/>
      <w:b/>
      <w:bCs/>
      <w:color w:val="B41414"/>
      <w:sz w:val="44"/>
      <w:szCs w:val="44"/>
    </w:rPr>
  </w:style>
  <w:style w:type="paragraph" w:styleId="Obsah1">
    <w:name w:val="toc 1"/>
    <w:basedOn w:val="Normln"/>
    <w:next w:val="Normln"/>
    <w:autoRedefine/>
    <w:uiPriority w:val="39"/>
    <w:unhideWhenUsed/>
    <w:rsid w:val="00F77A59"/>
    <w:pPr>
      <w:spacing w:before="0" w:after="0"/>
      <w:ind w:left="284" w:firstLine="283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877F20"/>
    <w:pPr>
      <w:spacing w:after="100"/>
      <w:ind w:left="220"/>
    </w:pPr>
  </w:style>
  <w:style w:type="paragraph" w:customStyle="1" w:styleId="POPISEK">
    <w:name w:val="POPISEK"/>
    <w:basedOn w:val="Normln"/>
    <w:link w:val="POPISEKChar"/>
    <w:qFormat/>
    <w:rsid w:val="008A3CAA"/>
    <w:pPr>
      <w:spacing w:before="0" w:after="0" w:line="240" w:lineRule="auto"/>
      <w:ind w:left="0"/>
      <w:jc w:val="center"/>
    </w:pPr>
    <w:rPr>
      <w:caps/>
      <w:color w:val="FFFFFF" w:themeColor="background1"/>
      <w:sz w:val="22"/>
    </w:rPr>
  </w:style>
  <w:style w:type="paragraph" w:customStyle="1" w:styleId="PodNadpisem1">
    <w:name w:val="Pod Nadpisem1"/>
    <w:basedOn w:val="Nadpis1"/>
    <w:link w:val="PodNadpisem1Char"/>
    <w:qFormat/>
    <w:rsid w:val="002804FD"/>
    <w:pPr>
      <w:pageBreakBefore w:val="0"/>
    </w:pPr>
    <w:rPr>
      <w:b w:val="0"/>
      <w:sz w:val="40"/>
    </w:rPr>
  </w:style>
  <w:style w:type="character" w:customStyle="1" w:styleId="POPISEKChar">
    <w:name w:val="POPISEK Char"/>
    <w:basedOn w:val="Standardnpsmoodstavce"/>
    <w:link w:val="POPISEK"/>
    <w:rsid w:val="008A3CAA"/>
    <w:rPr>
      <w:caps/>
      <w:color w:val="FFFFFF" w:themeColor="background1"/>
    </w:rPr>
  </w:style>
  <w:style w:type="paragraph" w:customStyle="1" w:styleId="POPISEKTUN">
    <w:name w:val="POPISEK TUČNÝ"/>
    <w:basedOn w:val="Normln"/>
    <w:link w:val="POPISEKTUNChar"/>
    <w:qFormat/>
    <w:rsid w:val="00494439"/>
    <w:rPr>
      <w:b/>
      <w:caps/>
      <w:sz w:val="22"/>
    </w:rPr>
  </w:style>
  <w:style w:type="character" w:customStyle="1" w:styleId="PodNadpisem1Char">
    <w:name w:val="Pod Nadpisem1 Char"/>
    <w:basedOn w:val="Nadpis1Char"/>
    <w:link w:val="PodNadpisem1"/>
    <w:rsid w:val="002804FD"/>
    <w:rPr>
      <w:rFonts w:ascii="Calibri" w:eastAsiaTheme="majorEastAsia" w:hAnsi="Calibri" w:cstheme="majorBidi"/>
      <w:b w:val="0"/>
      <w:bCs/>
      <w:color w:val="B41414"/>
      <w:sz w:val="40"/>
      <w:szCs w:val="28"/>
    </w:rPr>
  </w:style>
  <w:style w:type="character" w:customStyle="1" w:styleId="POPISEKTUNChar">
    <w:name w:val="POPISEK TUČNÝ Char"/>
    <w:basedOn w:val="Standardnpsmoodstavce"/>
    <w:link w:val="POPISEKTUN"/>
    <w:rsid w:val="00494439"/>
    <w:rPr>
      <w:b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0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07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next w:val="Normln"/>
    <w:link w:val="Styl1Char"/>
    <w:qFormat/>
    <w:rsid w:val="00FE467B"/>
    <w:rPr>
      <w:rFonts w:ascii="Arial" w:hAnsi="Arial"/>
    </w:rPr>
  </w:style>
  <w:style w:type="character" w:customStyle="1" w:styleId="Styl1Char">
    <w:name w:val="Styl1 Char"/>
    <w:basedOn w:val="Nadpis1Char"/>
    <w:link w:val="Styl1"/>
    <w:rsid w:val="00FE467B"/>
    <w:rPr>
      <w:rFonts w:ascii="Arial" w:eastAsiaTheme="majorEastAsia" w:hAnsi="Arial" w:cstheme="majorBidi"/>
      <w:b/>
      <w:bCs/>
      <w:color w:val="B41414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wnloads.indexbraille.com/Software/Index%20Braille%20Tactile%20Graphics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4018-9D4D-4F3B-B1DB-BEBE64D7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</dc:creator>
  <cp:lastModifiedBy>bv</cp:lastModifiedBy>
  <cp:revision>11</cp:revision>
  <cp:lastPrinted>2026-04-20T10:55:00Z</cp:lastPrinted>
  <dcterms:created xsi:type="dcterms:W3CDTF">2026-04-20T10:42:00Z</dcterms:created>
  <dcterms:modified xsi:type="dcterms:W3CDTF">2026-07-08T09:02:00Z</dcterms:modified>
</cp:coreProperties>
</file>